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759" w:rsidRDefault="001C00F2">
      <w:pPr>
        <w:pStyle w:val="Heading1"/>
        <w:spacing w:before="59" w:line="322" w:lineRule="exact"/>
        <w:ind w:right="308"/>
        <w:jc w:val="center"/>
      </w:pPr>
      <w:r>
        <w:t>Консультация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родителей</w:t>
      </w:r>
    </w:p>
    <w:p w:rsidR="00656759" w:rsidRDefault="001C00F2">
      <w:pPr>
        <w:ind w:left="292" w:right="309"/>
        <w:jc w:val="center"/>
        <w:rPr>
          <w:b/>
          <w:sz w:val="28"/>
        </w:rPr>
      </w:pPr>
      <w:r>
        <w:rPr>
          <w:b/>
          <w:sz w:val="28"/>
        </w:rPr>
        <w:t>«Развитие математических представлений у детей дошкольного возраста через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игру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 домашних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условиях»</w:t>
      </w:r>
    </w:p>
    <w:p w:rsidR="00656759" w:rsidRDefault="00656759">
      <w:pPr>
        <w:pStyle w:val="a3"/>
        <w:spacing w:before="9"/>
        <w:ind w:left="0" w:firstLine="0"/>
        <w:jc w:val="left"/>
        <w:rPr>
          <w:b/>
          <w:sz w:val="27"/>
        </w:rPr>
      </w:pPr>
    </w:p>
    <w:p w:rsidR="00656759" w:rsidRDefault="001C00F2">
      <w:pPr>
        <w:ind w:left="7990" w:right="108" w:hanging="154"/>
        <w:jc w:val="right"/>
        <w:rPr>
          <w:b/>
          <w:i/>
        </w:rPr>
      </w:pPr>
      <w:proofErr w:type="spellStart"/>
      <w:r w:rsidRPr="001C00F2">
        <w:rPr>
          <w:b/>
          <w:i/>
        </w:rPr>
        <w:t>КазанатоваЭ.М</w:t>
      </w:r>
      <w:proofErr w:type="spellEnd"/>
      <w:r w:rsidRPr="001C00F2">
        <w:rPr>
          <w:b/>
          <w:i/>
        </w:rPr>
        <w:t>., воспитатель</w:t>
      </w:r>
      <w:r w:rsidRPr="001C00F2">
        <w:rPr>
          <w:b/>
          <w:i/>
          <w:spacing w:val="-52"/>
        </w:rPr>
        <w:t xml:space="preserve"> </w:t>
      </w:r>
      <w:r w:rsidRPr="001C00F2">
        <w:rPr>
          <w:b/>
          <w:i/>
        </w:rPr>
        <w:t>МБДОУ</w:t>
      </w:r>
      <w:r w:rsidRPr="001C00F2">
        <w:rPr>
          <w:b/>
          <w:i/>
          <w:spacing w:val="1"/>
        </w:rPr>
        <w:t xml:space="preserve"> </w:t>
      </w:r>
      <w:r w:rsidRPr="001C00F2">
        <w:rPr>
          <w:b/>
          <w:i/>
        </w:rPr>
        <w:t>№ 81</w:t>
      </w:r>
      <w:r w:rsidRPr="001C00F2">
        <w:rPr>
          <w:b/>
          <w:i/>
          <w:spacing w:val="-3"/>
        </w:rPr>
        <w:t xml:space="preserve"> </w:t>
      </w:r>
      <w:r w:rsidRPr="001C00F2">
        <w:rPr>
          <w:b/>
          <w:i/>
        </w:rPr>
        <w:t>«</w:t>
      </w:r>
      <w:proofErr w:type="spellStart"/>
      <w:r w:rsidRPr="001C00F2">
        <w:rPr>
          <w:b/>
          <w:i/>
        </w:rPr>
        <w:t>Мальвина</w:t>
      </w:r>
      <w:proofErr w:type="spellEnd"/>
      <w:r>
        <w:rPr>
          <w:b/>
          <w:i/>
        </w:rPr>
        <w:t>»</w:t>
      </w:r>
    </w:p>
    <w:p w:rsidR="00656759" w:rsidRDefault="00656759">
      <w:pPr>
        <w:pStyle w:val="a3"/>
        <w:spacing w:before="8"/>
        <w:ind w:left="0" w:firstLine="0"/>
        <w:jc w:val="left"/>
        <w:rPr>
          <w:b/>
          <w:i/>
          <w:sz w:val="21"/>
        </w:rPr>
      </w:pPr>
    </w:p>
    <w:p w:rsidR="00656759" w:rsidRDefault="001C00F2">
      <w:pPr>
        <w:pStyle w:val="a3"/>
        <w:ind w:right="112" w:firstLine="864"/>
      </w:pPr>
      <w:r>
        <w:t>В дошкольном возрасте закладываются основы знаний, необходимых ребенку в</w:t>
      </w:r>
      <w:r>
        <w:rPr>
          <w:spacing w:val="-67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Математика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науку,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определенные трудности во время школьного обучения. К тому же далеко не все дети</w:t>
      </w:r>
      <w:r>
        <w:rPr>
          <w:spacing w:val="1"/>
        </w:rPr>
        <w:t xml:space="preserve"> </w:t>
      </w:r>
      <w:r>
        <w:t>имеют</w:t>
      </w:r>
      <w:r>
        <w:rPr>
          <w:spacing w:val="-12"/>
        </w:rPr>
        <w:t xml:space="preserve"> </w:t>
      </w:r>
      <w:r>
        <w:t>склонности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обладают</w:t>
      </w:r>
      <w:r>
        <w:rPr>
          <w:spacing w:val="-12"/>
        </w:rPr>
        <w:t xml:space="preserve"> </w:t>
      </w:r>
      <w:r>
        <w:t>математическим</w:t>
      </w:r>
      <w:r>
        <w:rPr>
          <w:spacing w:val="-10"/>
        </w:rPr>
        <w:t xml:space="preserve"> </w:t>
      </w:r>
      <w:r>
        <w:t>складом</w:t>
      </w:r>
      <w:r>
        <w:rPr>
          <w:spacing w:val="-8"/>
        </w:rPr>
        <w:t xml:space="preserve"> </w:t>
      </w:r>
      <w:r>
        <w:t>ума,</w:t>
      </w:r>
      <w:r>
        <w:rPr>
          <w:spacing w:val="-8"/>
        </w:rPr>
        <w:t xml:space="preserve"> </w:t>
      </w:r>
      <w:r>
        <w:t>поэтому</w:t>
      </w:r>
      <w:r>
        <w:rPr>
          <w:spacing w:val="-1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подготовке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школе важно, чтобы к началу обучения дошкольники имели следующие знания по</w:t>
      </w:r>
      <w:r>
        <w:rPr>
          <w:spacing w:val="1"/>
        </w:rPr>
        <w:t xml:space="preserve"> </w:t>
      </w:r>
      <w:r>
        <w:t>математике:</w:t>
      </w:r>
    </w:p>
    <w:p w:rsidR="00656759" w:rsidRDefault="001C00F2">
      <w:pPr>
        <w:pStyle w:val="a4"/>
        <w:numPr>
          <w:ilvl w:val="0"/>
          <w:numId w:val="1"/>
        </w:numPr>
        <w:tabs>
          <w:tab w:val="left" w:pos="811"/>
        </w:tabs>
        <w:spacing w:line="230" w:lineRule="auto"/>
        <w:ind w:right="120"/>
        <w:rPr>
          <w:sz w:val="28"/>
        </w:rPr>
      </w:pPr>
      <w:proofErr w:type="gramStart"/>
      <w:r>
        <w:rPr>
          <w:sz w:val="28"/>
        </w:rPr>
        <w:t>счет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двадцати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возрастающем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убывающем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цифры</w:t>
      </w:r>
      <w:r>
        <w:rPr>
          <w:spacing w:val="-67"/>
          <w:sz w:val="28"/>
        </w:rPr>
        <w:t xml:space="preserve"> </w:t>
      </w:r>
      <w:r>
        <w:rPr>
          <w:sz w:val="28"/>
        </w:rPr>
        <w:t>подряд и вразбивку, количественные (один, два, три...) и порядковые (первый,</w:t>
      </w:r>
      <w:r>
        <w:rPr>
          <w:spacing w:val="1"/>
          <w:sz w:val="28"/>
        </w:rPr>
        <w:t xml:space="preserve"> </w:t>
      </w:r>
      <w:r>
        <w:rPr>
          <w:sz w:val="28"/>
        </w:rPr>
        <w:t>второй,</w:t>
      </w:r>
      <w:r>
        <w:rPr>
          <w:spacing w:val="2"/>
          <w:sz w:val="28"/>
        </w:rPr>
        <w:t xml:space="preserve"> </w:t>
      </w:r>
      <w:r>
        <w:rPr>
          <w:sz w:val="28"/>
        </w:rPr>
        <w:t>третий...</w:t>
      </w:r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 одного до десяти;</w:t>
      </w:r>
      <w:proofErr w:type="gramEnd"/>
    </w:p>
    <w:p w:rsidR="00656759" w:rsidRDefault="001C00F2">
      <w:pPr>
        <w:pStyle w:val="a4"/>
        <w:numPr>
          <w:ilvl w:val="0"/>
          <w:numId w:val="1"/>
        </w:numPr>
        <w:tabs>
          <w:tab w:val="left" w:pos="811"/>
        </w:tabs>
        <w:spacing w:before="22" w:line="223" w:lineRule="auto"/>
        <w:rPr>
          <w:sz w:val="28"/>
        </w:rPr>
      </w:pPr>
      <w:r>
        <w:rPr>
          <w:sz w:val="28"/>
        </w:rPr>
        <w:t>предыдущие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последующие</w:t>
      </w:r>
      <w:r>
        <w:rPr>
          <w:spacing w:val="-9"/>
          <w:sz w:val="28"/>
        </w:rPr>
        <w:t xml:space="preserve"> </w:t>
      </w:r>
      <w:r>
        <w:rPr>
          <w:sz w:val="28"/>
        </w:rPr>
        <w:t>числа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десятка,</w:t>
      </w:r>
      <w:r>
        <w:rPr>
          <w:spacing w:val="-8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десятка;</w:t>
      </w:r>
    </w:p>
    <w:p w:rsidR="00656759" w:rsidRDefault="001C00F2">
      <w:pPr>
        <w:pStyle w:val="a4"/>
        <w:numPr>
          <w:ilvl w:val="0"/>
          <w:numId w:val="1"/>
        </w:numPr>
        <w:tabs>
          <w:tab w:val="left" w:pos="811"/>
        </w:tabs>
        <w:spacing w:before="20" w:line="223" w:lineRule="auto"/>
        <w:ind w:right="127"/>
        <w:rPr>
          <w:sz w:val="28"/>
        </w:rPr>
      </w:pPr>
      <w:r>
        <w:rPr>
          <w:sz w:val="28"/>
        </w:rPr>
        <w:t>узнавать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1"/>
          <w:sz w:val="28"/>
        </w:rPr>
        <w:t xml:space="preserve"> </w:t>
      </w:r>
      <w:r>
        <w:rPr>
          <w:sz w:val="28"/>
        </w:rPr>
        <w:t>(треугольник,</w:t>
      </w:r>
      <w:r>
        <w:rPr>
          <w:spacing w:val="1"/>
          <w:sz w:val="28"/>
        </w:rPr>
        <w:t xml:space="preserve"> </w:t>
      </w:r>
      <w:r>
        <w:rPr>
          <w:sz w:val="28"/>
        </w:rPr>
        <w:t>четырехугольник,</w:t>
      </w:r>
      <w:r>
        <w:rPr>
          <w:spacing w:val="3"/>
          <w:sz w:val="28"/>
        </w:rPr>
        <w:t xml:space="preserve"> </w:t>
      </w:r>
      <w:r>
        <w:rPr>
          <w:sz w:val="28"/>
        </w:rPr>
        <w:t>круг,</w:t>
      </w:r>
      <w:r>
        <w:rPr>
          <w:spacing w:val="4"/>
          <w:sz w:val="28"/>
        </w:rPr>
        <w:t xml:space="preserve"> </w:t>
      </w:r>
      <w:r>
        <w:rPr>
          <w:sz w:val="28"/>
        </w:rPr>
        <w:t>овал);</w:t>
      </w:r>
    </w:p>
    <w:p w:rsidR="00656759" w:rsidRDefault="001C00F2">
      <w:pPr>
        <w:pStyle w:val="a4"/>
        <w:numPr>
          <w:ilvl w:val="0"/>
          <w:numId w:val="1"/>
        </w:numPr>
        <w:tabs>
          <w:tab w:val="left" w:pos="811"/>
        </w:tabs>
        <w:spacing w:before="17" w:line="228" w:lineRule="auto"/>
        <w:rPr>
          <w:sz w:val="28"/>
        </w:rPr>
      </w:pPr>
      <w:r>
        <w:rPr>
          <w:sz w:val="28"/>
        </w:rPr>
        <w:t>основы измерения: ребенок должен уметь измерять длину, ширину, высоту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 веревочки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палочек;</w:t>
      </w:r>
    </w:p>
    <w:p w:rsidR="00656759" w:rsidRDefault="001C00F2">
      <w:pPr>
        <w:pStyle w:val="a4"/>
        <w:numPr>
          <w:ilvl w:val="0"/>
          <w:numId w:val="1"/>
        </w:numPr>
        <w:tabs>
          <w:tab w:val="left" w:pos="811"/>
        </w:tabs>
        <w:spacing w:before="17" w:line="223" w:lineRule="auto"/>
        <w:ind w:right="113"/>
        <w:rPr>
          <w:sz w:val="28"/>
        </w:rPr>
      </w:pPr>
      <w:r>
        <w:rPr>
          <w:sz w:val="28"/>
        </w:rPr>
        <w:t>сравнивание предметов: больше - меньше, шире - уже, выше – ниже, длиннее –</w:t>
      </w:r>
      <w:r>
        <w:rPr>
          <w:spacing w:val="1"/>
          <w:sz w:val="28"/>
        </w:rPr>
        <w:t xml:space="preserve"> </w:t>
      </w:r>
      <w:r>
        <w:rPr>
          <w:sz w:val="28"/>
        </w:rPr>
        <w:t>короче.</w:t>
      </w:r>
    </w:p>
    <w:p w:rsidR="00656759" w:rsidRDefault="001C00F2">
      <w:pPr>
        <w:pStyle w:val="a3"/>
        <w:spacing w:before="5"/>
        <w:ind w:right="118" w:firstLine="350"/>
      </w:pPr>
      <w:r>
        <w:t>Основу</w:t>
      </w:r>
      <w:r>
        <w:rPr>
          <w:spacing w:val="-1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числа.</w:t>
      </w:r>
      <w:r>
        <w:rPr>
          <w:spacing w:val="-4"/>
        </w:rPr>
        <w:t xml:space="preserve"> </w:t>
      </w:r>
      <w:r>
        <w:t>Однако</w:t>
      </w:r>
      <w:r>
        <w:rPr>
          <w:spacing w:val="-10"/>
        </w:rPr>
        <w:t xml:space="preserve"> </w:t>
      </w:r>
      <w:r>
        <w:t>число,</w:t>
      </w:r>
      <w:r>
        <w:rPr>
          <w:spacing w:val="-4"/>
        </w:rPr>
        <w:t xml:space="preserve"> </w:t>
      </w:r>
      <w:r>
        <w:t>как,</w:t>
      </w:r>
      <w:r>
        <w:rPr>
          <w:spacing w:val="-9"/>
        </w:rPr>
        <w:t xml:space="preserve"> </w:t>
      </w:r>
      <w:r>
        <w:t>впрочем,</w:t>
      </w:r>
      <w:r>
        <w:rPr>
          <w:spacing w:val="-67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любое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абстрактную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дошкольнику,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число,</w:t>
      </w:r>
      <w:r>
        <w:rPr>
          <w:spacing w:val="3"/>
        </w:rPr>
        <w:t xml:space="preserve"> </w:t>
      </w:r>
      <w:r>
        <w:t>цифра.</w:t>
      </w:r>
    </w:p>
    <w:p w:rsidR="00656759" w:rsidRDefault="001C00F2">
      <w:pPr>
        <w:pStyle w:val="a3"/>
        <w:ind w:right="127" w:firstLine="436"/>
      </w:pPr>
      <w:r>
        <w:t>В математике важным является не качество предметов, а их количество. Операции</w:t>
      </w:r>
      <w:r>
        <w:rPr>
          <w:spacing w:val="1"/>
        </w:rPr>
        <w:t xml:space="preserve"> </w:t>
      </w:r>
      <w:r>
        <w:t>собственно с числами на первых порах трудны и не совсем понятны ребенку. Тем не</w:t>
      </w:r>
      <w:r>
        <w:rPr>
          <w:spacing w:val="1"/>
        </w:rPr>
        <w:t xml:space="preserve"> </w:t>
      </w:r>
      <w:r>
        <w:t>менее, вы можете учить детей счету на конкретных предметах. Ребенок понимает, что</w:t>
      </w:r>
      <w:r>
        <w:rPr>
          <w:spacing w:val="1"/>
        </w:rPr>
        <w:t xml:space="preserve"> </w:t>
      </w:r>
      <w:r>
        <w:t>игрушки,</w:t>
      </w:r>
      <w:r>
        <w:rPr>
          <w:spacing w:val="62"/>
        </w:rPr>
        <w:t xml:space="preserve"> </w:t>
      </w:r>
      <w:r>
        <w:t>фрукты,</w:t>
      </w:r>
      <w:r>
        <w:rPr>
          <w:spacing w:val="63"/>
        </w:rPr>
        <w:t xml:space="preserve"> </w:t>
      </w:r>
      <w:r>
        <w:t>предметы</w:t>
      </w:r>
      <w:r>
        <w:rPr>
          <w:spacing w:val="61"/>
        </w:rPr>
        <w:t xml:space="preserve"> </w:t>
      </w:r>
      <w:r>
        <w:t>можно</w:t>
      </w:r>
      <w:r>
        <w:rPr>
          <w:spacing w:val="61"/>
        </w:rPr>
        <w:t xml:space="preserve"> </w:t>
      </w:r>
      <w:r>
        <w:t>сосчитать.</w:t>
      </w:r>
      <w:r>
        <w:rPr>
          <w:spacing w:val="63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этом</w:t>
      </w:r>
      <w:r>
        <w:rPr>
          <w:spacing w:val="62"/>
        </w:rPr>
        <w:t xml:space="preserve"> </w:t>
      </w:r>
      <w:r>
        <w:t>считать</w:t>
      </w:r>
      <w:r>
        <w:rPr>
          <w:spacing w:val="59"/>
        </w:rPr>
        <w:t xml:space="preserve"> </w:t>
      </w:r>
      <w:r>
        <w:t>предметы</w:t>
      </w:r>
      <w:r>
        <w:rPr>
          <w:spacing w:val="66"/>
        </w:rPr>
        <w:t xml:space="preserve"> </w:t>
      </w:r>
      <w:r>
        <w:t>можно</w:t>
      </w:r>
    </w:p>
    <w:p w:rsidR="00656759" w:rsidRDefault="001C00F2">
      <w:pPr>
        <w:pStyle w:val="a3"/>
        <w:ind w:right="130" w:firstLine="0"/>
      </w:pPr>
      <w:r>
        <w:t>«между делом».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на прогулке вы можете попросить ребенка подсчитать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2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по дороге</w:t>
      </w:r>
      <w:r>
        <w:rPr>
          <w:spacing w:val="2"/>
        </w:rPr>
        <w:t xml:space="preserve"> </w:t>
      </w:r>
      <w:r>
        <w:t>предметы.</w:t>
      </w:r>
    </w:p>
    <w:p w:rsidR="00656759" w:rsidRDefault="001C00F2">
      <w:pPr>
        <w:pStyle w:val="a3"/>
        <w:spacing w:before="2"/>
        <w:ind w:right="113" w:firstLine="504"/>
      </w:pPr>
      <w:r>
        <w:t>Известно,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домашней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ребенку.</w:t>
      </w:r>
      <w:r>
        <w:rPr>
          <w:spacing w:val="1"/>
        </w:rPr>
        <w:t xml:space="preserve"> </w:t>
      </w:r>
      <w:r>
        <w:t xml:space="preserve">Поэтому вы </w:t>
      </w:r>
      <w:r>
        <w:t>можете обучать ребенка счету во время совместной домашней работы.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принести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каких-либо</w:t>
      </w:r>
      <w:r>
        <w:rPr>
          <w:spacing w:val="1"/>
        </w:rPr>
        <w:t xml:space="preserve"> </w:t>
      </w:r>
      <w:r>
        <w:t>нужных для дела предметов. Точно так же можно учить ребенка отличать и сравнивать</w:t>
      </w:r>
      <w:r>
        <w:rPr>
          <w:spacing w:val="-68"/>
        </w:rPr>
        <w:t xml:space="preserve"> </w:t>
      </w:r>
      <w:r>
        <w:t>предметы:</w:t>
      </w:r>
      <w:r>
        <w:rPr>
          <w:spacing w:val="-15"/>
        </w:rPr>
        <w:t xml:space="preserve"> </w:t>
      </w:r>
      <w:r>
        <w:t>попросите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принести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большой</w:t>
      </w:r>
      <w:r>
        <w:rPr>
          <w:spacing w:val="-10"/>
        </w:rPr>
        <w:t xml:space="preserve"> </w:t>
      </w:r>
      <w:r>
        <w:t>клубок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тот</w:t>
      </w:r>
      <w:r>
        <w:rPr>
          <w:spacing w:val="-11"/>
        </w:rPr>
        <w:t xml:space="preserve"> </w:t>
      </w:r>
      <w:r>
        <w:t>поднос,</w:t>
      </w:r>
      <w:r>
        <w:rPr>
          <w:spacing w:val="-8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шире.</w:t>
      </w:r>
    </w:p>
    <w:p w:rsidR="00656759" w:rsidRDefault="001C00F2">
      <w:pPr>
        <w:pStyle w:val="Heading1"/>
        <w:spacing w:before="3"/>
        <w:ind w:left="2078"/>
      </w:pPr>
      <w:r>
        <w:t>Наглядность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важный</w:t>
      </w:r>
      <w:r>
        <w:rPr>
          <w:spacing w:val="-6"/>
        </w:rPr>
        <w:t xml:space="preserve"> </w:t>
      </w:r>
      <w:r>
        <w:t>принцип обучения</w:t>
      </w:r>
      <w:r>
        <w:rPr>
          <w:spacing w:val="-6"/>
        </w:rPr>
        <w:t xml:space="preserve"> </w:t>
      </w:r>
      <w:r>
        <w:t>ребенка.</w:t>
      </w:r>
    </w:p>
    <w:p w:rsidR="00656759" w:rsidRDefault="001C00F2">
      <w:pPr>
        <w:pStyle w:val="a3"/>
        <w:ind w:right="119" w:firstLine="206"/>
      </w:pPr>
      <w:r>
        <w:t>Когда</w:t>
      </w:r>
      <w:r>
        <w:rPr>
          <w:spacing w:val="-14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видит,</w:t>
      </w:r>
      <w:r>
        <w:rPr>
          <w:spacing w:val="-8"/>
        </w:rPr>
        <w:t xml:space="preserve"> </w:t>
      </w:r>
      <w:r>
        <w:t>ощущает,</w:t>
      </w:r>
      <w:r>
        <w:rPr>
          <w:spacing w:val="-9"/>
        </w:rPr>
        <w:t xml:space="preserve"> </w:t>
      </w:r>
      <w:r>
        <w:t>щупает</w:t>
      </w:r>
      <w:r>
        <w:rPr>
          <w:spacing w:val="-12"/>
        </w:rPr>
        <w:t xml:space="preserve"> </w:t>
      </w:r>
      <w:r>
        <w:t>предмет,</w:t>
      </w:r>
      <w:r>
        <w:rPr>
          <w:spacing w:val="-8"/>
        </w:rPr>
        <w:t xml:space="preserve"> </w:t>
      </w:r>
      <w:r>
        <w:t>обучать</w:t>
      </w:r>
      <w:r>
        <w:rPr>
          <w:spacing w:val="-1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математике</w:t>
      </w:r>
      <w:r>
        <w:rPr>
          <w:spacing w:val="-10"/>
        </w:rPr>
        <w:t xml:space="preserve"> </w:t>
      </w:r>
      <w:r>
        <w:t>значительно</w:t>
      </w:r>
      <w:r>
        <w:rPr>
          <w:spacing w:val="-68"/>
        </w:rPr>
        <w:t xml:space="preserve"> </w:t>
      </w:r>
      <w:r>
        <w:t>легче. Поэтому одним из основных принципов обучения детей основам математики</w:t>
      </w:r>
      <w:r>
        <w:rPr>
          <w:spacing w:val="1"/>
        </w:rPr>
        <w:t xml:space="preserve"> </w:t>
      </w:r>
      <w:r>
        <w:t>я</w:t>
      </w:r>
      <w:r>
        <w:t>вляется наглядность. Изготавливайте математические пособия, потому что считать</w:t>
      </w:r>
      <w:r>
        <w:rPr>
          <w:spacing w:val="1"/>
        </w:rPr>
        <w:t xml:space="preserve"> </w:t>
      </w:r>
      <w:r>
        <w:rPr>
          <w:w w:val="95"/>
        </w:rPr>
        <w:t>лучше какие-то определенные предметы, например цветные кружочки, кубики, полоски</w:t>
      </w:r>
      <w:r>
        <w:rPr>
          <w:spacing w:val="1"/>
          <w:w w:val="95"/>
        </w:rPr>
        <w:t xml:space="preserve"> </w:t>
      </w:r>
      <w:r>
        <w:t>бумаги и т.п. Хорошо, если вы сделаете для занятий математикой геометрические</w:t>
      </w:r>
      <w:r>
        <w:rPr>
          <w:spacing w:val="1"/>
        </w:rPr>
        <w:t xml:space="preserve"> </w:t>
      </w:r>
      <w:r>
        <w:t>фигуры, если у вас</w:t>
      </w:r>
      <w:r>
        <w:t xml:space="preserve"> будут игры «Лото» и «Домино», которые также 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счета</w:t>
      </w:r>
      <w:r>
        <w:rPr>
          <w:spacing w:val="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детей.</w:t>
      </w:r>
    </w:p>
    <w:p w:rsidR="00656759" w:rsidRDefault="00656759">
      <w:pPr>
        <w:sectPr w:rsidR="00656759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656759" w:rsidRDefault="001C00F2">
      <w:pPr>
        <w:pStyle w:val="a3"/>
        <w:spacing w:before="75"/>
        <w:ind w:right="114" w:firstLine="268"/>
      </w:pPr>
      <w:r>
        <w:lastRenderedPageBreak/>
        <w:t>Школьный</w:t>
      </w:r>
      <w:r>
        <w:rPr>
          <w:spacing w:val="-13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математики</w:t>
      </w:r>
      <w:r>
        <w:rPr>
          <w:spacing w:val="-13"/>
        </w:rPr>
        <w:t xml:space="preserve"> </w:t>
      </w:r>
      <w:r>
        <w:t>вовсе</w:t>
      </w:r>
      <w:r>
        <w:rPr>
          <w:spacing w:val="-11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прост.</w:t>
      </w:r>
      <w:r>
        <w:rPr>
          <w:spacing w:val="-11"/>
        </w:rPr>
        <w:t xml:space="preserve"> </w:t>
      </w:r>
      <w:r>
        <w:t>Зачастую</w:t>
      </w:r>
      <w:r>
        <w:rPr>
          <w:spacing w:val="-6"/>
        </w:rPr>
        <w:t xml:space="preserve"> </w:t>
      </w:r>
      <w:r>
        <w:t>дети</w:t>
      </w:r>
      <w:r>
        <w:rPr>
          <w:spacing w:val="-12"/>
        </w:rPr>
        <w:t xml:space="preserve"> </w:t>
      </w:r>
      <w:r>
        <w:t>испытывают</w:t>
      </w:r>
      <w:r>
        <w:rPr>
          <w:spacing w:val="-14"/>
        </w:rPr>
        <w:t xml:space="preserve"> </w:t>
      </w:r>
      <w:r>
        <w:t>разного</w:t>
      </w:r>
      <w:r>
        <w:rPr>
          <w:spacing w:val="-13"/>
        </w:rPr>
        <w:t xml:space="preserve"> </w:t>
      </w:r>
      <w:r>
        <w:t>рода</w:t>
      </w:r>
      <w:r>
        <w:rPr>
          <w:spacing w:val="-67"/>
        </w:rPr>
        <w:t xml:space="preserve"> </w:t>
      </w:r>
      <w:r>
        <w:t>затруднения при освоении школьной программы по математике. Возможно, одной из</w:t>
      </w:r>
      <w:r>
        <w:rPr>
          <w:spacing w:val="1"/>
        </w:rPr>
        <w:t xml:space="preserve"> </w:t>
      </w:r>
      <w:r>
        <w:t>основных причин подобных трудностей является потеря интереса к математике как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школьному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буде</w:t>
      </w:r>
      <w:r>
        <w:t>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1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занимательной</w:t>
      </w:r>
      <w:r>
        <w:rPr>
          <w:spacing w:val="-8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поможет</w:t>
      </w:r>
      <w:r>
        <w:rPr>
          <w:spacing w:val="-68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дальнейшем быстрее и</w:t>
      </w:r>
      <w:r>
        <w:rPr>
          <w:spacing w:val="-2"/>
        </w:rPr>
        <w:t xml:space="preserve"> </w:t>
      </w:r>
      <w:r>
        <w:t>легче усваивать</w:t>
      </w:r>
      <w:r>
        <w:rPr>
          <w:spacing w:val="-4"/>
        </w:rPr>
        <w:t xml:space="preserve"> </w:t>
      </w:r>
      <w:r>
        <w:t>сложные вопросы</w:t>
      </w:r>
      <w:r>
        <w:rPr>
          <w:spacing w:val="6"/>
        </w:rPr>
        <w:t xml:space="preserve"> </w:t>
      </w:r>
      <w:r>
        <w:t>школьного</w:t>
      </w:r>
      <w:r>
        <w:rPr>
          <w:spacing w:val="42"/>
        </w:rPr>
        <w:t xml:space="preserve"> </w:t>
      </w:r>
      <w:r>
        <w:t>курса.</w:t>
      </w:r>
    </w:p>
    <w:p w:rsidR="00656759" w:rsidRDefault="001C00F2">
      <w:pPr>
        <w:spacing w:before="7"/>
        <w:ind w:left="288" w:right="309"/>
        <w:jc w:val="center"/>
        <w:rPr>
          <w:b/>
          <w:sz w:val="28"/>
        </w:rPr>
      </w:pPr>
      <w:r>
        <w:rPr>
          <w:b/>
          <w:sz w:val="28"/>
          <w:u w:val="thick"/>
        </w:rPr>
        <w:t>Играем,</w:t>
      </w:r>
      <w:r>
        <w:rPr>
          <w:b/>
          <w:spacing w:val="-1"/>
          <w:sz w:val="28"/>
          <w:u w:val="thick"/>
        </w:rPr>
        <w:t xml:space="preserve"> </w:t>
      </w:r>
      <w:r>
        <w:rPr>
          <w:b/>
          <w:sz w:val="28"/>
          <w:u w:val="thick"/>
        </w:rPr>
        <w:t>вмести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с</w:t>
      </w:r>
      <w:r>
        <w:rPr>
          <w:b/>
          <w:spacing w:val="-3"/>
          <w:sz w:val="28"/>
          <w:u w:val="thick"/>
        </w:rPr>
        <w:t xml:space="preserve"> </w:t>
      </w:r>
      <w:r>
        <w:rPr>
          <w:b/>
          <w:sz w:val="28"/>
          <w:u w:val="thick"/>
        </w:rPr>
        <w:t>детьми</w:t>
      </w:r>
    </w:p>
    <w:p w:rsidR="00656759" w:rsidRDefault="00656759">
      <w:pPr>
        <w:pStyle w:val="a3"/>
        <w:spacing w:before="5"/>
        <w:ind w:left="0" w:firstLine="0"/>
        <w:jc w:val="left"/>
        <w:rPr>
          <w:b/>
          <w:sz w:val="20"/>
        </w:rPr>
      </w:pPr>
    </w:p>
    <w:p w:rsidR="00656759" w:rsidRDefault="001C00F2">
      <w:pPr>
        <w:spacing w:before="87" w:line="320" w:lineRule="exact"/>
        <w:ind w:left="4426"/>
        <w:jc w:val="both"/>
        <w:rPr>
          <w:b/>
          <w:sz w:val="28"/>
        </w:rPr>
      </w:pPr>
      <w:r>
        <w:rPr>
          <w:b/>
          <w:sz w:val="28"/>
        </w:rPr>
        <w:t>Счет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дороге.</w:t>
      </w:r>
    </w:p>
    <w:p w:rsidR="00656759" w:rsidRDefault="001C00F2">
      <w:pPr>
        <w:pStyle w:val="a3"/>
        <w:ind w:right="116" w:firstLine="211"/>
      </w:pPr>
      <w:r>
        <w:t>Дети</w:t>
      </w:r>
      <w:r>
        <w:rPr>
          <w:spacing w:val="-4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устают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транспорте,</w:t>
      </w:r>
      <w:r>
        <w:rPr>
          <w:spacing w:val="-1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предоставить</w:t>
      </w:r>
      <w:r>
        <w:rPr>
          <w:spacing w:val="-5"/>
        </w:rPr>
        <w:t xml:space="preserve"> </w:t>
      </w:r>
      <w:r>
        <w:t>самим</w:t>
      </w:r>
      <w:r>
        <w:rPr>
          <w:spacing w:val="-3"/>
        </w:rPr>
        <w:t xml:space="preserve"> </w:t>
      </w:r>
      <w:r>
        <w:t>себе.</w:t>
      </w:r>
      <w:r>
        <w:rPr>
          <w:spacing w:val="-1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можно</w:t>
      </w:r>
      <w:r>
        <w:rPr>
          <w:spacing w:val="-17"/>
        </w:rPr>
        <w:t xml:space="preserve"> </w:t>
      </w:r>
      <w:r>
        <w:t>провести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пользой,</w:t>
      </w:r>
      <w:r>
        <w:rPr>
          <w:spacing w:val="-15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вы</w:t>
      </w:r>
      <w:r>
        <w:rPr>
          <w:spacing w:val="-17"/>
        </w:rPr>
        <w:t xml:space="preserve"> </w:t>
      </w:r>
      <w:r>
        <w:t>будете</w:t>
      </w:r>
      <w:r>
        <w:rPr>
          <w:spacing w:val="-16"/>
        </w:rPr>
        <w:t xml:space="preserve"> </w:t>
      </w:r>
      <w:r>
        <w:t>вместе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ребенком</w:t>
      </w:r>
      <w:r>
        <w:rPr>
          <w:spacing w:val="-15"/>
        </w:rPr>
        <w:t xml:space="preserve"> </w:t>
      </w:r>
      <w:r>
        <w:t>считать.</w:t>
      </w:r>
      <w:r>
        <w:rPr>
          <w:spacing w:val="-15"/>
        </w:rPr>
        <w:t xml:space="preserve"> </w:t>
      </w:r>
      <w:r>
        <w:t>Сосчитать</w:t>
      </w:r>
      <w:r>
        <w:rPr>
          <w:spacing w:val="-15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проезжающие трамваи, количество пассажиров-детей, магазины или аптеки. Можно</w:t>
      </w:r>
      <w:r>
        <w:rPr>
          <w:spacing w:val="1"/>
        </w:rPr>
        <w:t xml:space="preserve"> </w:t>
      </w:r>
      <w:r>
        <w:t>придумать каждому объект для счета: ребенок считает большие дома, а вы маленькие.</w:t>
      </w:r>
      <w:r>
        <w:rPr>
          <w:spacing w:val="1"/>
        </w:rPr>
        <w:t xml:space="preserve"> </w:t>
      </w:r>
      <w:r>
        <w:t>У кого</w:t>
      </w:r>
      <w:r>
        <w:rPr>
          <w:spacing w:val="1"/>
        </w:rPr>
        <w:t xml:space="preserve"> </w:t>
      </w:r>
      <w:r>
        <w:t>больше?</w:t>
      </w:r>
    </w:p>
    <w:p w:rsidR="00656759" w:rsidRDefault="001C00F2">
      <w:pPr>
        <w:pStyle w:val="Heading1"/>
        <w:ind w:left="3754"/>
      </w:pPr>
      <w:r>
        <w:t>Сколько</w:t>
      </w:r>
      <w:r>
        <w:rPr>
          <w:spacing w:val="-7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машин?</w:t>
      </w:r>
    </w:p>
    <w:p w:rsidR="00656759" w:rsidRDefault="001C00F2">
      <w:pPr>
        <w:pStyle w:val="a3"/>
        <w:ind w:right="129" w:firstLine="283"/>
      </w:pPr>
      <w:r>
        <w:t>Обращайте внимание ребенка на то, что происходит вокруг: на прогулке, на пути в</w:t>
      </w:r>
      <w:r>
        <w:rPr>
          <w:spacing w:val="1"/>
        </w:rPr>
        <w:t xml:space="preserve"> </w:t>
      </w:r>
      <w:r>
        <w:t>магазин и т. д. Задавайте вопросы, например: "Здесь больш</w:t>
      </w:r>
      <w:r>
        <w:t>е мальчиков или девочек?",</w:t>
      </w:r>
      <w:r>
        <w:rPr>
          <w:spacing w:val="-67"/>
        </w:rPr>
        <w:t xml:space="preserve"> </w:t>
      </w:r>
      <w:r>
        <w:t>"Давай сосчитаем, сколько скамеек в парке", "Покажи, какое дерево высокое, а какое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низкое",</w:t>
      </w:r>
      <w:r>
        <w:rPr>
          <w:spacing w:val="3"/>
        </w:rPr>
        <w:t xml:space="preserve"> </w:t>
      </w:r>
      <w:r>
        <w:t>"Сколько</w:t>
      </w:r>
      <w:r>
        <w:rPr>
          <w:spacing w:val="1"/>
        </w:rPr>
        <w:t xml:space="preserve"> </w:t>
      </w:r>
      <w:r>
        <w:t>этажей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доме?"</w:t>
      </w:r>
      <w:r>
        <w:rPr>
          <w:spacing w:val="-3"/>
        </w:rPr>
        <w:t xml:space="preserve"> </w:t>
      </w:r>
      <w:r>
        <w:t>и т.</w:t>
      </w:r>
      <w:r>
        <w:rPr>
          <w:spacing w:val="4"/>
        </w:rPr>
        <w:t xml:space="preserve"> </w:t>
      </w:r>
      <w:r>
        <w:t>д.</w:t>
      </w:r>
    </w:p>
    <w:p w:rsidR="00656759" w:rsidRDefault="001C00F2">
      <w:pPr>
        <w:pStyle w:val="Heading1"/>
        <w:spacing w:before="5" w:line="320" w:lineRule="exact"/>
        <w:ind w:left="4148"/>
      </w:pPr>
      <w:r>
        <w:t>Мячи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пуговицы.</w:t>
      </w:r>
    </w:p>
    <w:p w:rsidR="00656759" w:rsidRDefault="001C00F2">
      <w:pPr>
        <w:pStyle w:val="a3"/>
        <w:ind w:right="112" w:firstLine="316"/>
      </w:pPr>
      <w:r>
        <w:t>Понятия пространственного расположения легко усваиваются в игре с мячом: мяч</w:t>
      </w:r>
      <w:r>
        <w:rPr>
          <w:spacing w:val="1"/>
        </w:rPr>
        <w:t xml:space="preserve"> </w:t>
      </w:r>
      <w:r>
        <w:t>над головой (вверху), мяч у ног (внизу), бросим вправо, бросим влево, вперед-назад.</w:t>
      </w:r>
      <w:r>
        <w:rPr>
          <w:spacing w:val="1"/>
        </w:rPr>
        <w:t xml:space="preserve"> </w:t>
      </w:r>
      <w:r>
        <w:rPr>
          <w:w w:val="95"/>
        </w:rPr>
        <w:t>Задание можно и усложнить: ты бросаешь мяч правой рукой к моей правой руке, а левой</w:t>
      </w:r>
      <w:r>
        <w:rPr>
          <w:spacing w:val="1"/>
          <w:w w:val="95"/>
        </w:rPr>
        <w:t xml:space="preserve"> </w:t>
      </w:r>
      <w:r>
        <w:t>рукой - к моей левой. В действии малыш гораздо лучше усваивает многие важные</w:t>
      </w:r>
      <w:r>
        <w:rPr>
          <w:spacing w:val="1"/>
        </w:rPr>
        <w:t xml:space="preserve"> </w:t>
      </w:r>
      <w:r>
        <w:t>понятия.</w:t>
      </w:r>
    </w:p>
    <w:p w:rsidR="00656759" w:rsidRDefault="001C00F2">
      <w:pPr>
        <w:pStyle w:val="Heading1"/>
        <w:ind w:left="4378"/>
      </w:pPr>
      <w:r>
        <w:t>Далеко</w:t>
      </w:r>
      <w:r>
        <w:rPr>
          <w:spacing w:val="-6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это?</w:t>
      </w:r>
    </w:p>
    <w:p w:rsidR="00656759" w:rsidRDefault="001C00F2">
      <w:pPr>
        <w:pStyle w:val="a3"/>
        <w:ind w:right="117" w:firstLine="182"/>
      </w:pPr>
      <w:r>
        <w:t>Гуляя с ребенком, выберите какой-нибудь объект на недалеком от вас расстоянии,</w:t>
      </w:r>
      <w:r>
        <w:rPr>
          <w:spacing w:val="1"/>
        </w:rPr>
        <w:t xml:space="preserve"> </w:t>
      </w:r>
      <w:r>
        <w:t>например</w:t>
      </w:r>
      <w:r>
        <w:rPr>
          <w:spacing w:val="-9"/>
        </w:rPr>
        <w:t xml:space="preserve"> </w:t>
      </w:r>
      <w:r>
        <w:t>лестницу,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сосчитайте,</w:t>
      </w:r>
      <w:r>
        <w:rPr>
          <w:spacing w:val="-7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нее</w:t>
      </w:r>
      <w:r>
        <w:rPr>
          <w:spacing w:val="-9"/>
        </w:rPr>
        <w:t xml:space="preserve"> </w:t>
      </w:r>
      <w:r>
        <w:t>шагов.</w:t>
      </w:r>
      <w:r>
        <w:rPr>
          <w:spacing w:val="-6"/>
        </w:rPr>
        <w:t xml:space="preserve"> </w:t>
      </w:r>
      <w:r>
        <w:t>Затем</w:t>
      </w:r>
      <w:r>
        <w:rPr>
          <w:spacing w:val="-7"/>
        </w:rPr>
        <w:t xml:space="preserve"> </w:t>
      </w:r>
      <w:r>
        <w:t>выберите</w:t>
      </w:r>
      <w:r>
        <w:rPr>
          <w:spacing w:val="-9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объект</w:t>
      </w:r>
      <w:r>
        <w:rPr>
          <w:spacing w:val="-68"/>
        </w:rPr>
        <w:t xml:space="preserve"> </w:t>
      </w:r>
      <w:r>
        <w:t>и также сосчитайте шаги. Сравните измеренные шагами расстояния, - какое больше</w:t>
      </w:r>
      <w:r>
        <w:t>?</w:t>
      </w:r>
      <w:r>
        <w:rPr>
          <w:spacing w:val="1"/>
        </w:rPr>
        <w:t xml:space="preserve"> </w:t>
      </w:r>
      <w:r>
        <w:t>Постарайтесь вместе с ребенком предположить, сколько шагов потребуется, чтобы</w:t>
      </w:r>
      <w:r>
        <w:rPr>
          <w:spacing w:val="1"/>
        </w:rPr>
        <w:t xml:space="preserve"> </w:t>
      </w:r>
      <w:r>
        <w:t>подойти к</w:t>
      </w:r>
      <w:r>
        <w:rPr>
          <w:spacing w:val="1"/>
        </w:rPr>
        <w:t xml:space="preserve"> </w:t>
      </w:r>
      <w:r>
        <w:t>какому-то</w:t>
      </w:r>
      <w:r>
        <w:rPr>
          <w:spacing w:val="1"/>
        </w:rPr>
        <w:t xml:space="preserve"> </w:t>
      </w:r>
      <w:r>
        <w:t>близкому</w:t>
      </w:r>
      <w:r>
        <w:rPr>
          <w:spacing w:val="-3"/>
        </w:rPr>
        <w:t xml:space="preserve"> </w:t>
      </w:r>
      <w:r>
        <w:t>объекту.</w:t>
      </w:r>
    </w:p>
    <w:p w:rsidR="00656759" w:rsidRDefault="001C00F2">
      <w:pPr>
        <w:pStyle w:val="Heading1"/>
        <w:spacing w:line="322" w:lineRule="exact"/>
        <w:ind w:left="3399"/>
      </w:pPr>
      <w:r>
        <w:t>Угадай,</w:t>
      </w:r>
      <w:r>
        <w:rPr>
          <w:spacing w:val="-1"/>
        </w:rPr>
        <w:t xml:space="preserve"> </w:t>
      </w:r>
      <w:r>
        <w:t>сколько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руке.</w:t>
      </w:r>
    </w:p>
    <w:p w:rsidR="00656759" w:rsidRDefault="001C00F2">
      <w:pPr>
        <w:pStyle w:val="a3"/>
        <w:ind w:right="118" w:firstLine="355"/>
      </w:pP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двое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определенное количество предметов, не больше 10 (это могут быть спички, конфеты,</w:t>
      </w:r>
      <w:r>
        <w:rPr>
          <w:spacing w:val="1"/>
        </w:rPr>
        <w:t xml:space="preserve"> </w:t>
      </w:r>
      <w:r>
        <w:t>пуговицы, камешки и т. д.), и объявляет играющим, сколько всего у него предметов.</w:t>
      </w:r>
      <w:r>
        <w:rPr>
          <w:spacing w:val="1"/>
        </w:rPr>
        <w:t xml:space="preserve"> </w:t>
      </w:r>
      <w:r>
        <w:t>После этого за спиной раскладывает их в обе руки и просит детей угадать, сколько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в</w:t>
      </w:r>
      <w:r>
        <w:t xml:space="preserve"> какой</w:t>
      </w:r>
      <w:r>
        <w:rPr>
          <w:spacing w:val="1"/>
        </w:rPr>
        <w:t xml:space="preserve"> </w:t>
      </w:r>
      <w:r>
        <w:t>руке.</w:t>
      </w:r>
    </w:p>
    <w:p w:rsidR="00656759" w:rsidRDefault="001C00F2">
      <w:pPr>
        <w:pStyle w:val="Heading1"/>
        <w:spacing w:before="3"/>
        <w:ind w:left="4402"/>
      </w:pPr>
      <w:r>
        <w:t>Счет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кухне.</w:t>
      </w:r>
    </w:p>
    <w:p w:rsidR="00656759" w:rsidRDefault="001C00F2">
      <w:pPr>
        <w:pStyle w:val="a3"/>
        <w:ind w:right="128" w:firstLine="340"/>
      </w:pPr>
      <w:r>
        <w:t>Кухня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отличное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математики.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пересчитывать предметы сервировки, помогая вам накрывать на стол. Или достать из</w:t>
      </w:r>
      <w:r>
        <w:rPr>
          <w:spacing w:val="1"/>
        </w:rPr>
        <w:t xml:space="preserve"> </w:t>
      </w:r>
      <w:r>
        <w:t>холодильника</w:t>
      </w:r>
      <w:r>
        <w:rPr>
          <w:spacing w:val="1"/>
        </w:rPr>
        <w:t xml:space="preserve"> </w:t>
      </w:r>
      <w:r>
        <w:t>по вашей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три яблока</w:t>
      </w:r>
      <w:r>
        <w:rPr>
          <w:spacing w:val="2"/>
        </w:rPr>
        <w:t xml:space="preserve"> </w:t>
      </w:r>
      <w:r>
        <w:t>и один банан.</w:t>
      </w:r>
    </w:p>
    <w:sectPr w:rsidR="00656759" w:rsidSect="00656759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C204C4"/>
    <w:multiLevelType w:val="hybridMultilevel"/>
    <w:tmpl w:val="AB266D22"/>
    <w:lvl w:ilvl="0" w:tplc="3F6A3406">
      <w:numFmt w:val="bullet"/>
      <w:lvlText w:val="o"/>
      <w:lvlJc w:val="left"/>
      <w:pPr>
        <w:ind w:left="810" w:hanging="428"/>
      </w:pPr>
      <w:rPr>
        <w:rFonts w:ascii="Courier New" w:eastAsia="Courier New" w:hAnsi="Courier New" w:cs="Courier New" w:hint="default"/>
        <w:w w:val="99"/>
        <w:sz w:val="28"/>
        <w:szCs w:val="28"/>
        <w:lang w:val="ru-RU" w:eastAsia="en-US" w:bidi="ar-SA"/>
      </w:rPr>
    </w:lvl>
    <w:lvl w:ilvl="1" w:tplc="38DCA6D8">
      <w:numFmt w:val="bullet"/>
      <w:lvlText w:val="•"/>
      <w:lvlJc w:val="left"/>
      <w:pPr>
        <w:ind w:left="1806" w:hanging="428"/>
      </w:pPr>
      <w:rPr>
        <w:rFonts w:hint="default"/>
        <w:lang w:val="ru-RU" w:eastAsia="en-US" w:bidi="ar-SA"/>
      </w:rPr>
    </w:lvl>
    <w:lvl w:ilvl="2" w:tplc="497A34A4">
      <w:numFmt w:val="bullet"/>
      <w:lvlText w:val="•"/>
      <w:lvlJc w:val="left"/>
      <w:pPr>
        <w:ind w:left="2792" w:hanging="428"/>
      </w:pPr>
      <w:rPr>
        <w:rFonts w:hint="default"/>
        <w:lang w:val="ru-RU" w:eastAsia="en-US" w:bidi="ar-SA"/>
      </w:rPr>
    </w:lvl>
    <w:lvl w:ilvl="3" w:tplc="D96EC8E4">
      <w:numFmt w:val="bullet"/>
      <w:lvlText w:val="•"/>
      <w:lvlJc w:val="left"/>
      <w:pPr>
        <w:ind w:left="3779" w:hanging="428"/>
      </w:pPr>
      <w:rPr>
        <w:rFonts w:hint="default"/>
        <w:lang w:val="ru-RU" w:eastAsia="en-US" w:bidi="ar-SA"/>
      </w:rPr>
    </w:lvl>
    <w:lvl w:ilvl="4" w:tplc="63B22CFC">
      <w:numFmt w:val="bullet"/>
      <w:lvlText w:val="•"/>
      <w:lvlJc w:val="left"/>
      <w:pPr>
        <w:ind w:left="4765" w:hanging="428"/>
      </w:pPr>
      <w:rPr>
        <w:rFonts w:hint="default"/>
        <w:lang w:val="ru-RU" w:eastAsia="en-US" w:bidi="ar-SA"/>
      </w:rPr>
    </w:lvl>
    <w:lvl w:ilvl="5" w:tplc="1296639E">
      <w:numFmt w:val="bullet"/>
      <w:lvlText w:val="•"/>
      <w:lvlJc w:val="left"/>
      <w:pPr>
        <w:ind w:left="5752" w:hanging="428"/>
      </w:pPr>
      <w:rPr>
        <w:rFonts w:hint="default"/>
        <w:lang w:val="ru-RU" w:eastAsia="en-US" w:bidi="ar-SA"/>
      </w:rPr>
    </w:lvl>
    <w:lvl w:ilvl="6" w:tplc="08C8631C">
      <w:numFmt w:val="bullet"/>
      <w:lvlText w:val="•"/>
      <w:lvlJc w:val="left"/>
      <w:pPr>
        <w:ind w:left="6738" w:hanging="428"/>
      </w:pPr>
      <w:rPr>
        <w:rFonts w:hint="default"/>
        <w:lang w:val="ru-RU" w:eastAsia="en-US" w:bidi="ar-SA"/>
      </w:rPr>
    </w:lvl>
    <w:lvl w:ilvl="7" w:tplc="A066084C">
      <w:numFmt w:val="bullet"/>
      <w:lvlText w:val="•"/>
      <w:lvlJc w:val="left"/>
      <w:pPr>
        <w:ind w:left="7724" w:hanging="428"/>
      </w:pPr>
      <w:rPr>
        <w:rFonts w:hint="default"/>
        <w:lang w:val="ru-RU" w:eastAsia="en-US" w:bidi="ar-SA"/>
      </w:rPr>
    </w:lvl>
    <w:lvl w:ilvl="8" w:tplc="C2F8197A">
      <w:numFmt w:val="bullet"/>
      <w:lvlText w:val="•"/>
      <w:lvlJc w:val="left"/>
      <w:pPr>
        <w:ind w:left="8711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56759"/>
    <w:rsid w:val="001C00F2"/>
    <w:rsid w:val="00656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5675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67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56759"/>
    <w:pPr>
      <w:ind w:left="100" w:hanging="42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56759"/>
    <w:pPr>
      <w:spacing w:before="1" w:line="319" w:lineRule="exact"/>
      <w:ind w:left="292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56759"/>
    <w:pPr>
      <w:spacing w:before="13"/>
      <w:ind w:left="810" w:right="126" w:hanging="428"/>
      <w:jc w:val="both"/>
    </w:pPr>
  </w:style>
  <w:style w:type="paragraph" w:customStyle="1" w:styleId="TableParagraph">
    <w:name w:val="Table Paragraph"/>
    <w:basedOn w:val="a"/>
    <w:uiPriority w:val="1"/>
    <w:qFormat/>
    <w:rsid w:val="00656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801</Words>
  <Characters>4569</Characters>
  <Application>Microsoft Office Word</Application>
  <DocSecurity>0</DocSecurity>
  <Lines>38</Lines>
  <Paragraphs>10</Paragraphs>
  <ScaleCrop>false</ScaleCrop>
  <Company/>
  <LinksUpToDate>false</LinksUpToDate>
  <CharactersWithSpaces>5360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Булат</cp:lastModifiedBy>
  <cp:revision>3</cp:revision>
  <dcterms:created xsi:type="dcterms:W3CDTF">2022-01-03T15:26:00Z</dcterms:created>
  <dcterms:modified xsi:type="dcterms:W3CDTF">2022-01-03T15:48:00Z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2022-01-03T00:00:00Z</vt:filetime>
  </property>
</Properties>
</file>